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508C" w:rsidRDefault="000A508C" w:rsidP="000A508C">
      <w:pPr>
        <w:pStyle w:val="a3"/>
        <w:shd w:val="clear" w:color="auto" w:fill="FFFFFF"/>
        <w:spacing w:before="225" w:beforeAutospacing="0" w:after="0" w:afterAutospacing="0" w:line="450" w:lineRule="atLeast"/>
        <w:rPr>
          <w:color w:val="333333"/>
        </w:rPr>
      </w:pPr>
      <w:r>
        <w:rPr>
          <w:rFonts w:hint="eastAsia"/>
          <w:color w:val="333333"/>
        </w:rPr>
        <w:t>进口俄罗斯甜菜粕、大豆粕（饼）、油菜籽粕（饼）、葵花籽粕（饼）检验检疫要求</w:t>
      </w:r>
    </w:p>
    <w:p w:rsidR="000A508C" w:rsidRDefault="000A508C" w:rsidP="000A508C">
      <w:pPr>
        <w:pStyle w:val="a3"/>
        <w:shd w:val="clear" w:color="auto" w:fill="FFFFFF"/>
        <w:spacing w:before="225" w:beforeAutospacing="0" w:after="0" w:afterAutospacing="0" w:line="450" w:lineRule="atLeast"/>
        <w:rPr>
          <w:rFonts w:hint="eastAsia"/>
          <w:color w:val="333333"/>
        </w:rPr>
      </w:pPr>
      <w:r>
        <w:rPr>
          <w:rFonts w:hint="eastAsia"/>
          <w:color w:val="333333"/>
        </w:rPr>
        <w:t xml:space="preserve">　　一、检验检疫依据</w:t>
      </w:r>
    </w:p>
    <w:p w:rsidR="000A508C" w:rsidRDefault="000A508C" w:rsidP="000A508C">
      <w:pPr>
        <w:pStyle w:val="a3"/>
        <w:shd w:val="clear" w:color="auto" w:fill="FFFFFF"/>
        <w:spacing w:before="225" w:beforeAutospacing="0" w:after="0" w:afterAutospacing="0" w:line="450" w:lineRule="atLeast"/>
        <w:rPr>
          <w:rFonts w:hint="eastAsia"/>
          <w:color w:val="333333"/>
        </w:rPr>
      </w:pPr>
      <w:r>
        <w:rPr>
          <w:rFonts w:hint="eastAsia"/>
          <w:color w:val="333333"/>
        </w:rPr>
        <w:t xml:space="preserve">　　（一）《中华人民共和国进出境动植物检疫法》及其实施条例、《中华人民共和国食品安全法》及其实施条例、《中华人民共和国进出口商品检验法》及其实施条例；</w:t>
      </w:r>
    </w:p>
    <w:p w:rsidR="000A508C" w:rsidRDefault="000A508C" w:rsidP="000A508C">
      <w:pPr>
        <w:pStyle w:val="a3"/>
        <w:shd w:val="clear" w:color="auto" w:fill="FFFFFF"/>
        <w:spacing w:before="225" w:beforeAutospacing="0" w:after="0" w:afterAutospacing="0" w:line="450" w:lineRule="atLeast"/>
        <w:rPr>
          <w:rFonts w:hint="eastAsia"/>
          <w:color w:val="333333"/>
        </w:rPr>
      </w:pPr>
      <w:r>
        <w:rPr>
          <w:rFonts w:hint="eastAsia"/>
          <w:color w:val="333333"/>
        </w:rPr>
        <w:t xml:space="preserve">　　（二）《农业转基因生物安全管理条例》；</w:t>
      </w:r>
    </w:p>
    <w:p w:rsidR="000A508C" w:rsidRDefault="000A508C" w:rsidP="000A508C">
      <w:pPr>
        <w:pStyle w:val="a3"/>
        <w:shd w:val="clear" w:color="auto" w:fill="FFFFFF"/>
        <w:spacing w:before="225" w:beforeAutospacing="0" w:after="0" w:afterAutospacing="0" w:line="450" w:lineRule="atLeast"/>
        <w:rPr>
          <w:rFonts w:hint="eastAsia"/>
          <w:color w:val="333333"/>
        </w:rPr>
      </w:pPr>
      <w:r>
        <w:rPr>
          <w:rFonts w:hint="eastAsia"/>
          <w:color w:val="333333"/>
        </w:rPr>
        <w:t xml:space="preserve">　　（三）《进出口饲料和饲料添加剂检验检疫监督管理办法》；</w:t>
      </w:r>
    </w:p>
    <w:p w:rsidR="000A508C" w:rsidRDefault="000A508C" w:rsidP="000A508C">
      <w:pPr>
        <w:pStyle w:val="a3"/>
        <w:shd w:val="clear" w:color="auto" w:fill="FFFFFF"/>
        <w:spacing w:before="225" w:beforeAutospacing="0" w:after="0" w:afterAutospacing="0" w:line="450" w:lineRule="atLeast"/>
        <w:rPr>
          <w:rFonts w:hint="eastAsia"/>
          <w:color w:val="333333"/>
        </w:rPr>
      </w:pPr>
      <w:r>
        <w:rPr>
          <w:rFonts w:hint="eastAsia"/>
          <w:color w:val="333333"/>
        </w:rPr>
        <w:t xml:space="preserve">　　（四）《中华人民共和国海关总署与俄罗斯联邦兽医和植物检疫监督局关于俄罗斯甜菜粕输华卫生与植物卫生要求议定书》《中华人民共和国海关总署与俄罗斯联邦兽医和植物检疫监督局关于俄罗斯大豆粕（饼）、油菜籽粕（饼）、葵花籽粕（饼）输华卫生与植物卫生要求议定书》。</w:t>
      </w:r>
    </w:p>
    <w:p w:rsidR="000A508C" w:rsidRDefault="000A508C" w:rsidP="000A508C">
      <w:pPr>
        <w:pStyle w:val="a3"/>
        <w:shd w:val="clear" w:color="auto" w:fill="FFFFFF"/>
        <w:spacing w:before="225" w:beforeAutospacing="0" w:after="0" w:afterAutospacing="0" w:line="450" w:lineRule="atLeast"/>
        <w:rPr>
          <w:rFonts w:hint="eastAsia"/>
          <w:color w:val="333333"/>
        </w:rPr>
      </w:pPr>
      <w:r>
        <w:rPr>
          <w:rFonts w:hint="eastAsia"/>
          <w:color w:val="333333"/>
        </w:rPr>
        <w:t xml:space="preserve">　　二、允许进口商品名称</w:t>
      </w:r>
    </w:p>
    <w:p w:rsidR="000A508C" w:rsidRDefault="000A508C" w:rsidP="000A508C">
      <w:pPr>
        <w:pStyle w:val="a3"/>
        <w:shd w:val="clear" w:color="auto" w:fill="FFFFFF"/>
        <w:spacing w:before="225" w:beforeAutospacing="0" w:after="0" w:afterAutospacing="0" w:line="450" w:lineRule="atLeast"/>
        <w:rPr>
          <w:rFonts w:hint="eastAsia"/>
          <w:color w:val="333333"/>
        </w:rPr>
      </w:pPr>
      <w:r>
        <w:rPr>
          <w:rFonts w:hint="eastAsia"/>
          <w:color w:val="333333"/>
        </w:rPr>
        <w:t xml:space="preserve">　　甜菜粕（Sugar beet pulp）、大豆粕（饼）（Soybean meal）、油菜籽粕（饼）（Rapeseed meal）、葵花籽粕（饼）（Sunflower meal）（以下简称“粕/饼”）是指俄罗斯联邦境内种植的甜菜根、大豆、油菜籽、葵花籽经压榨、浸提、干燥等工艺分离糖或油脂后而生产的副产品。</w:t>
      </w:r>
    </w:p>
    <w:p w:rsidR="000A508C" w:rsidRDefault="000A508C" w:rsidP="000A508C">
      <w:pPr>
        <w:pStyle w:val="a3"/>
        <w:shd w:val="clear" w:color="auto" w:fill="FFFFFF"/>
        <w:spacing w:before="225" w:beforeAutospacing="0" w:after="0" w:afterAutospacing="0" w:line="450" w:lineRule="atLeast"/>
        <w:rPr>
          <w:rFonts w:hint="eastAsia"/>
          <w:color w:val="333333"/>
        </w:rPr>
      </w:pPr>
      <w:r>
        <w:rPr>
          <w:rFonts w:hint="eastAsia"/>
          <w:color w:val="333333"/>
        </w:rPr>
        <w:t xml:space="preserve">　　三、出口、仓储企业的批准</w:t>
      </w:r>
    </w:p>
    <w:p w:rsidR="000A508C" w:rsidRDefault="000A508C" w:rsidP="000A508C">
      <w:pPr>
        <w:pStyle w:val="a3"/>
        <w:shd w:val="clear" w:color="auto" w:fill="FFFFFF"/>
        <w:spacing w:before="225" w:beforeAutospacing="0" w:after="0" w:afterAutospacing="0" w:line="450" w:lineRule="atLeast"/>
        <w:rPr>
          <w:rFonts w:hint="eastAsia"/>
          <w:color w:val="333333"/>
        </w:rPr>
      </w:pPr>
      <w:r>
        <w:rPr>
          <w:rFonts w:hint="eastAsia"/>
          <w:color w:val="333333"/>
        </w:rPr>
        <w:t xml:space="preserve">　　输华粕/饼的出口、仓储企业必须经过俄罗斯联邦兽医和植物检疫监督局（以下简称“俄方”）的考核批准，并由俄方向中华人民共和国海关总署（以下简称“中方”）推荐，由中方检查或审查后予以注册登记。获准注册登记的企业名单可在海关总署网站查询，每6个月更新一次。</w:t>
      </w:r>
    </w:p>
    <w:p w:rsidR="000A508C" w:rsidRDefault="000A508C" w:rsidP="000A508C">
      <w:pPr>
        <w:pStyle w:val="a3"/>
        <w:shd w:val="clear" w:color="auto" w:fill="FFFFFF"/>
        <w:spacing w:before="225" w:beforeAutospacing="0" w:after="0" w:afterAutospacing="0" w:line="450" w:lineRule="atLeast"/>
        <w:rPr>
          <w:rFonts w:hint="eastAsia"/>
          <w:color w:val="333333"/>
        </w:rPr>
      </w:pPr>
      <w:r>
        <w:rPr>
          <w:rFonts w:hint="eastAsia"/>
          <w:color w:val="333333"/>
        </w:rPr>
        <w:t xml:space="preserve">　　四、检疫性有害生物</w:t>
      </w:r>
    </w:p>
    <w:p w:rsidR="000A508C" w:rsidRDefault="000A508C" w:rsidP="000A508C">
      <w:pPr>
        <w:pStyle w:val="a3"/>
        <w:shd w:val="clear" w:color="auto" w:fill="FFFFFF"/>
        <w:spacing w:before="225" w:beforeAutospacing="0" w:after="0" w:afterAutospacing="0" w:line="450" w:lineRule="atLeast"/>
        <w:rPr>
          <w:rFonts w:hint="eastAsia"/>
          <w:color w:val="333333"/>
        </w:rPr>
      </w:pPr>
      <w:r>
        <w:rPr>
          <w:rFonts w:hint="eastAsia"/>
          <w:color w:val="333333"/>
        </w:rPr>
        <w:t xml:space="preserve">　　（一）输华甜菜粕不得携带以下中方关注的检疫性有害生物：</w:t>
      </w:r>
    </w:p>
    <w:p w:rsidR="000A508C" w:rsidRDefault="000A508C" w:rsidP="000A508C">
      <w:pPr>
        <w:pStyle w:val="a3"/>
        <w:shd w:val="clear" w:color="auto" w:fill="FFFFFF"/>
        <w:spacing w:before="225" w:beforeAutospacing="0" w:after="0" w:afterAutospacing="0" w:line="450" w:lineRule="atLeast"/>
        <w:rPr>
          <w:rFonts w:hint="eastAsia"/>
          <w:color w:val="333333"/>
        </w:rPr>
      </w:pPr>
      <w:r>
        <w:rPr>
          <w:rFonts w:hint="eastAsia"/>
          <w:color w:val="333333"/>
        </w:rPr>
        <w:lastRenderedPageBreak/>
        <w:t xml:space="preserve">　　1．不实野燕麦Avena sterilis</w:t>
      </w:r>
    </w:p>
    <w:p w:rsidR="000A508C" w:rsidRDefault="000A508C" w:rsidP="000A508C">
      <w:pPr>
        <w:pStyle w:val="a3"/>
        <w:shd w:val="clear" w:color="auto" w:fill="FFFFFF"/>
        <w:spacing w:before="225" w:beforeAutospacing="0" w:after="0" w:afterAutospacing="0" w:line="450" w:lineRule="atLeast"/>
        <w:rPr>
          <w:rFonts w:hint="eastAsia"/>
          <w:color w:val="333333"/>
        </w:rPr>
      </w:pPr>
      <w:r>
        <w:rPr>
          <w:rFonts w:hint="eastAsia"/>
          <w:color w:val="333333"/>
        </w:rPr>
        <w:t xml:space="preserve">　　2．硬雀麦Bromus rigidus</w:t>
      </w:r>
    </w:p>
    <w:p w:rsidR="000A508C" w:rsidRDefault="000A508C" w:rsidP="000A508C">
      <w:pPr>
        <w:pStyle w:val="a3"/>
        <w:shd w:val="clear" w:color="auto" w:fill="FFFFFF"/>
        <w:spacing w:before="225" w:beforeAutospacing="0" w:after="0" w:afterAutospacing="0" w:line="450" w:lineRule="atLeast"/>
        <w:rPr>
          <w:rFonts w:hint="eastAsia"/>
          <w:color w:val="333333"/>
        </w:rPr>
      </w:pPr>
      <w:r>
        <w:rPr>
          <w:rFonts w:hint="eastAsia"/>
          <w:color w:val="333333"/>
        </w:rPr>
        <w:t xml:space="preserve">　　3．疣果匙荠Bunias orientalis</w:t>
      </w:r>
    </w:p>
    <w:p w:rsidR="000A508C" w:rsidRDefault="000A508C" w:rsidP="000A508C">
      <w:pPr>
        <w:pStyle w:val="a3"/>
        <w:shd w:val="clear" w:color="auto" w:fill="FFFFFF"/>
        <w:spacing w:before="225" w:beforeAutospacing="0" w:after="0" w:afterAutospacing="0" w:line="450" w:lineRule="atLeast"/>
        <w:rPr>
          <w:rFonts w:hint="eastAsia"/>
          <w:color w:val="333333"/>
        </w:rPr>
      </w:pPr>
      <w:r>
        <w:rPr>
          <w:rFonts w:hint="eastAsia"/>
          <w:color w:val="333333"/>
        </w:rPr>
        <w:t xml:space="preserve">　　4．匍匐矢车菊Centaurea repens</w:t>
      </w:r>
    </w:p>
    <w:p w:rsidR="000A508C" w:rsidRDefault="000A508C" w:rsidP="000A508C">
      <w:pPr>
        <w:pStyle w:val="a3"/>
        <w:shd w:val="clear" w:color="auto" w:fill="FFFFFF"/>
        <w:spacing w:before="225" w:beforeAutospacing="0" w:after="0" w:afterAutospacing="0" w:line="450" w:lineRule="atLeast"/>
        <w:rPr>
          <w:rFonts w:hint="eastAsia"/>
          <w:color w:val="333333"/>
        </w:rPr>
      </w:pPr>
      <w:r>
        <w:rPr>
          <w:rFonts w:hint="eastAsia"/>
          <w:color w:val="333333"/>
        </w:rPr>
        <w:t xml:space="preserve">　　5．假高粱Sorghum halepense</w:t>
      </w:r>
    </w:p>
    <w:p w:rsidR="000A508C" w:rsidRDefault="000A508C" w:rsidP="000A508C">
      <w:pPr>
        <w:pStyle w:val="a3"/>
        <w:shd w:val="clear" w:color="auto" w:fill="FFFFFF"/>
        <w:spacing w:before="225" w:beforeAutospacing="0" w:after="0" w:afterAutospacing="0" w:line="450" w:lineRule="atLeast"/>
        <w:rPr>
          <w:rFonts w:hint="eastAsia"/>
          <w:color w:val="333333"/>
        </w:rPr>
      </w:pPr>
      <w:r>
        <w:rPr>
          <w:rFonts w:hint="eastAsia"/>
          <w:color w:val="333333"/>
        </w:rPr>
        <w:t xml:space="preserve">　　6．黑高粱Sorghum almum</w:t>
      </w:r>
    </w:p>
    <w:p w:rsidR="000A508C" w:rsidRDefault="000A508C" w:rsidP="000A508C">
      <w:pPr>
        <w:pStyle w:val="a3"/>
        <w:shd w:val="clear" w:color="auto" w:fill="FFFFFF"/>
        <w:spacing w:before="225" w:beforeAutospacing="0" w:after="0" w:afterAutospacing="0" w:line="450" w:lineRule="atLeast"/>
        <w:rPr>
          <w:rFonts w:hint="eastAsia"/>
          <w:color w:val="333333"/>
        </w:rPr>
      </w:pPr>
      <w:r>
        <w:rPr>
          <w:rFonts w:hint="eastAsia"/>
          <w:color w:val="333333"/>
        </w:rPr>
        <w:t xml:space="preserve">　　7．苍耳属（非中国种）Xanthium spp.</w:t>
      </w:r>
    </w:p>
    <w:p w:rsidR="000A508C" w:rsidRDefault="000A508C" w:rsidP="000A508C">
      <w:pPr>
        <w:pStyle w:val="a3"/>
        <w:shd w:val="clear" w:color="auto" w:fill="FFFFFF"/>
        <w:spacing w:before="225" w:beforeAutospacing="0" w:after="0" w:afterAutospacing="0" w:line="450" w:lineRule="atLeast"/>
        <w:rPr>
          <w:rFonts w:hint="eastAsia"/>
          <w:color w:val="333333"/>
        </w:rPr>
      </w:pPr>
      <w:r>
        <w:rPr>
          <w:rFonts w:hint="eastAsia"/>
          <w:color w:val="333333"/>
        </w:rPr>
        <w:t xml:space="preserve">　　8．菟丝子属Cuscuta spp.</w:t>
      </w:r>
    </w:p>
    <w:p w:rsidR="000A508C" w:rsidRDefault="000A508C" w:rsidP="000A508C">
      <w:pPr>
        <w:pStyle w:val="a3"/>
        <w:shd w:val="clear" w:color="auto" w:fill="FFFFFF"/>
        <w:spacing w:before="225" w:beforeAutospacing="0" w:after="0" w:afterAutospacing="0" w:line="450" w:lineRule="atLeast"/>
        <w:rPr>
          <w:rFonts w:hint="eastAsia"/>
          <w:color w:val="333333"/>
        </w:rPr>
      </w:pPr>
      <w:r>
        <w:rPr>
          <w:rFonts w:hint="eastAsia"/>
          <w:color w:val="333333"/>
        </w:rPr>
        <w:t xml:space="preserve">　　（二）输华大豆粕（饼）、油菜籽粕（饼）、葵花籽粕（饼）不得带以下中方关注的检疫性有害生物：</w:t>
      </w:r>
    </w:p>
    <w:p w:rsidR="000A508C" w:rsidRDefault="000A508C" w:rsidP="000A508C">
      <w:pPr>
        <w:pStyle w:val="a3"/>
        <w:shd w:val="clear" w:color="auto" w:fill="FFFFFF"/>
        <w:spacing w:before="225" w:beforeAutospacing="0" w:after="0" w:afterAutospacing="0" w:line="450" w:lineRule="atLeast"/>
        <w:rPr>
          <w:rFonts w:hint="eastAsia"/>
          <w:color w:val="333333"/>
        </w:rPr>
      </w:pPr>
      <w:r>
        <w:rPr>
          <w:rFonts w:hint="eastAsia"/>
          <w:color w:val="333333"/>
        </w:rPr>
        <w:t xml:space="preserve">　　1．菜豆象Acanthoscelides obtectus</w:t>
      </w:r>
    </w:p>
    <w:p w:rsidR="000A508C" w:rsidRDefault="000A508C" w:rsidP="000A508C">
      <w:pPr>
        <w:pStyle w:val="a3"/>
        <w:shd w:val="clear" w:color="auto" w:fill="FFFFFF"/>
        <w:spacing w:before="225" w:beforeAutospacing="0" w:after="0" w:afterAutospacing="0" w:line="450" w:lineRule="atLeast"/>
        <w:rPr>
          <w:rFonts w:hint="eastAsia"/>
          <w:color w:val="333333"/>
        </w:rPr>
      </w:pPr>
      <w:r>
        <w:rPr>
          <w:rFonts w:hint="eastAsia"/>
          <w:color w:val="333333"/>
        </w:rPr>
        <w:t xml:space="preserve">　　2．阔鼻谷象Caulophilus oryzae</w:t>
      </w:r>
    </w:p>
    <w:p w:rsidR="000A508C" w:rsidRDefault="000A508C" w:rsidP="000A508C">
      <w:pPr>
        <w:pStyle w:val="a3"/>
        <w:shd w:val="clear" w:color="auto" w:fill="FFFFFF"/>
        <w:spacing w:before="225" w:beforeAutospacing="0" w:after="0" w:afterAutospacing="0" w:line="450" w:lineRule="atLeast"/>
        <w:rPr>
          <w:rFonts w:hint="eastAsia"/>
          <w:color w:val="333333"/>
        </w:rPr>
      </w:pPr>
      <w:r>
        <w:rPr>
          <w:rFonts w:hint="eastAsia"/>
          <w:color w:val="333333"/>
        </w:rPr>
        <w:t xml:space="preserve">　　3．四纹豆象Callosobruchus maculatus</w:t>
      </w:r>
    </w:p>
    <w:p w:rsidR="000A508C" w:rsidRDefault="000A508C" w:rsidP="000A508C">
      <w:pPr>
        <w:pStyle w:val="a3"/>
        <w:shd w:val="clear" w:color="auto" w:fill="FFFFFF"/>
        <w:spacing w:before="225" w:beforeAutospacing="0" w:after="0" w:afterAutospacing="0" w:line="450" w:lineRule="atLeast"/>
        <w:rPr>
          <w:rFonts w:hint="eastAsia"/>
          <w:color w:val="333333"/>
        </w:rPr>
      </w:pPr>
      <w:r>
        <w:rPr>
          <w:rFonts w:hint="eastAsia"/>
          <w:color w:val="333333"/>
        </w:rPr>
        <w:t xml:space="preserve">　　4．菟丝子属Cuscuta spp.</w:t>
      </w:r>
    </w:p>
    <w:p w:rsidR="000A508C" w:rsidRDefault="000A508C" w:rsidP="000A508C">
      <w:pPr>
        <w:pStyle w:val="a3"/>
        <w:shd w:val="clear" w:color="auto" w:fill="FFFFFF"/>
        <w:spacing w:before="225" w:beforeAutospacing="0" w:after="0" w:afterAutospacing="0" w:line="450" w:lineRule="atLeast"/>
        <w:rPr>
          <w:rFonts w:hint="eastAsia"/>
          <w:color w:val="333333"/>
        </w:rPr>
      </w:pPr>
      <w:r>
        <w:rPr>
          <w:rFonts w:hint="eastAsia"/>
          <w:color w:val="333333"/>
        </w:rPr>
        <w:t xml:space="preserve">　　5．黑斑皮蠹Trogoderma glabrum</w:t>
      </w:r>
    </w:p>
    <w:p w:rsidR="000A508C" w:rsidRDefault="000A508C" w:rsidP="000A508C">
      <w:pPr>
        <w:pStyle w:val="a3"/>
        <w:shd w:val="clear" w:color="auto" w:fill="FFFFFF"/>
        <w:spacing w:before="225" w:beforeAutospacing="0" w:after="0" w:afterAutospacing="0" w:line="450" w:lineRule="atLeast"/>
        <w:rPr>
          <w:rFonts w:hint="eastAsia"/>
          <w:color w:val="333333"/>
        </w:rPr>
      </w:pPr>
      <w:r>
        <w:rPr>
          <w:rFonts w:hint="eastAsia"/>
          <w:color w:val="333333"/>
        </w:rPr>
        <w:t xml:space="preserve">　　6．花斑皮蠹Trogoderma variabile</w:t>
      </w:r>
    </w:p>
    <w:p w:rsidR="000A508C" w:rsidRDefault="000A508C" w:rsidP="000A508C">
      <w:pPr>
        <w:pStyle w:val="a3"/>
        <w:shd w:val="clear" w:color="auto" w:fill="FFFFFF"/>
        <w:spacing w:before="225" w:beforeAutospacing="0" w:after="0" w:afterAutospacing="0" w:line="450" w:lineRule="atLeast"/>
        <w:rPr>
          <w:rFonts w:hint="eastAsia"/>
          <w:color w:val="333333"/>
        </w:rPr>
      </w:pPr>
      <w:r>
        <w:rPr>
          <w:rFonts w:hint="eastAsia"/>
          <w:color w:val="333333"/>
        </w:rPr>
        <w:t xml:space="preserve">　　7．拟肾斑皮蠹Trogoderma versicolor</w:t>
      </w:r>
    </w:p>
    <w:p w:rsidR="000A508C" w:rsidRDefault="000A508C" w:rsidP="000A508C">
      <w:pPr>
        <w:pStyle w:val="a3"/>
        <w:shd w:val="clear" w:color="auto" w:fill="FFFFFF"/>
        <w:spacing w:before="225" w:beforeAutospacing="0" w:after="0" w:afterAutospacing="0" w:line="450" w:lineRule="atLeast"/>
        <w:rPr>
          <w:rFonts w:hint="eastAsia"/>
          <w:color w:val="333333"/>
        </w:rPr>
      </w:pPr>
      <w:r>
        <w:rPr>
          <w:rFonts w:hint="eastAsia"/>
          <w:color w:val="333333"/>
        </w:rPr>
        <w:t xml:space="preserve">　　8．褐拟谷盗Tribolium destructor</w:t>
      </w:r>
    </w:p>
    <w:p w:rsidR="000A508C" w:rsidRDefault="000A508C" w:rsidP="000A508C">
      <w:pPr>
        <w:pStyle w:val="a3"/>
        <w:shd w:val="clear" w:color="auto" w:fill="FFFFFF"/>
        <w:spacing w:before="225" w:beforeAutospacing="0" w:after="0" w:afterAutospacing="0" w:line="450" w:lineRule="atLeast"/>
        <w:rPr>
          <w:rFonts w:hint="eastAsia"/>
          <w:color w:val="333333"/>
        </w:rPr>
      </w:pPr>
      <w:r>
        <w:rPr>
          <w:rFonts w:hint="eastAsia"/>
          <w:color w:val="333333"/>
        </w:rPr>
        <w:t xml:space="preserve">　　五、产品生产和出口要求</w:t>
      </w:r>
    </w:p>
    <w:p w:rsidR="000A508C" w:rsidRDefault="000A508C" w:rsidP="000A508C">
      <w:pPr>
        <w:pStyle w:val="a3"/>
        <w:shd w:val="clear" w:color="auto" w:fill="FFFFFF"/>
        <w:spacing w:before="225" w:beforeAutospacing="0" w:after="0" w:afterAutospacing="0" w:line="450" w:lineRule="atLeast"/>
        <w:rPr>
          <w:rFonts w:hint="eastAsia"/>
          <w:color w:val="333333"/>
        </w:rPr>
      </w:pPr>
      <w:r>
        <w:rPr>
          <w:rFonts w:hint="eastAsia"/>
          <w:color w:val="333333"/>
        </w:rPr>
        <w:t xml:space="preserve">　　（一）包装、储藏及运输。</w:t>
      </w:r>
    </w:p>
    <w:p w:rsidR="000A508C" w:rsidRDefault="000A508C" w:rsidP="000A508C">
      <w:pPr>
        <w:pStyle w:val="a3"/>
        <w:shd w:val="clear" w:color="auto" w:fill="FFFFFF"/>
        <w:spacing w:before="225" w:beforeAutospacing="0" w:after="0" w:afterAutospacing="0" w:line="450" w:lineRule="atLeast"/>
        <w:rPr>
          <w:rFonts w:hint="eastAsia"/>
          <w:color w:val="333333"/>
        </w:rPr>
      </w:pPr>
      <w:r>
        <w:rPr>
          <w:rFonts w:hint="eastAsia"/>
          <w:color w:val="333333"/>
        </w:rPr>
        <w:lastRenderedPageBreak/>
        <w:t xml:space="preserve">　　1．俄罗斯输华粕/饼可以以散装和包装形式运输，在运输过程中应防止发生撒漏。</w:t>
      </w:r>
    </w:p>
    <w:p w:rsidR="000A508C" w:rsidRDefault="000A508C" w:rsidP="000A508C">
      <w:pPr>
        <w:pStyle w:val="a3"/>
        <w:shd w:val="clear" w:color="auto" w:fill="FFFFFF"/>
        <w:spacing w:before="225" w:beforeAutospacing="0" w:after="0" w:afterAutospacing="0" w:line="450" w:lineRule="atLeast"/>
        <w:rPr>
          <w:rFonts w:hint="eastAsia"/>
          <w:color w:val="333333"/>
        </w:rPr>
      </w:pPr>
      <w:r>
        <w:rPr>
          <w:rFonts w:hint="eastAsia"/>
          <w:color w:val="333333"/>
        </w:rPr>
        <w:t xml:space="preserve">　　2．运输粕/饼的每个运输工具或舱室（如散装运输）应至少有一个包装标志，注明加工厂名称、注册登记号和“俄罗斯甜菜粕输往中华人民共和国”或“俄罗斯大豆粕（饼）、油菜籽粕（饼）、葵花籽粕（饼）输往中华人民共和国”中文和英文字样。每批输华粕/饼包装标识应符合中国国家标准《饲料标签》（GB 10648）的要求。</w:t>
      </w:r>
    </w:p>
    <w:p w:rsidR="000A508C" w:rsidRDefault="000A508C" w:rsidP="000A508C">
      <w:pPr>
        <w:pStyle w:val="a3"/>
        <w:shd w:val="clear" w:color="auto" w:fill="FFFFFF"/>
        <w:spacing w:before="225" w:beforeAutospacing="0" w:after="0" w:afterAutospacing="0" w:line="450" w:lineRule="atLeast"/>
        <w:rPr>
          <w:rFonts w:hint="eastAsia"/>
          <w:color w:val="333333"/>
        </w:rPr>
      </w:pPr>
      <w:r>
        <w:rPr>
          <w:rFonts w:hint="eastAsia"/>
          <w:color w:val="333333"/>
        </w:rPr>
        <w:t xml:space="preserve">　　（二）离境前检疫和证书要求。</w:t>
      </w:r>
    </w:p>
    <w:p w:rsidR="000A508C" w:rsidRDefault="000A508C" w:rsidP="000A508C">
      <w:pPr>
        <w:pStyle w:val="a3"/>
        <w:shd w:val="clear" w:color="auto" w:fill="FFFFFF"/>
        <w:spacing w:before="225" w:beforeAutospacing="0" w:after="0" w:afterAutospacing="0" w:line="450" w:lineRule="atLeast"/>
        <w:rPr>
          <w:rFonts w:hint="eastAsia"/>
          <w:color w:val="333333"/>
        </w:rPr>
      </w:pPr>
      <w:r>
        <w:rPr>
          <w:rFonts w:hint="eastAsia"/>
          <w:color w:val="333333"/>
        </w:rPr>
        <w:t xml:space="preserve">　　1．俄方应在出口前对输华粕/饼实施检验检疫，不得带本要求第四条所列的中方关注的检疫性有害生物、其他活的有害生物、动物粪便、动物尸体和禽类羽毛、土壤，以及未经中国官方批准的转基因成分；符合中国饲料安全卫生标准（GB 13078）的要求。</w:t>
      </w:r>
    </w:p>
    <w:p w:rsidR="000A508C" w:rsidRDefault="000A508C" w:rsidP="000A508C">
      <w:pPr>
        <w:pStyle w:val="a3"/>
        <w:shd w:val="clear" w:color="auto" w:fill="FFFFFF"/>
        <w:spacing w:before="225" w:beforeAutospacing="0" w:after="0" w:afterAutospacing="0" w:line="450" w:lineRule="atLeast"/>
        <w:rPr>
          <w:rFonts w:hint="eastAsia"/>
          <w:color w:val="333333"/>
        </w:rPr>
      </w:pPr>
      <w:r>
        <w:rPr>
          <w:rFonts w:hint="eastAsia"/>
          <w:color w:val="333333"/>
        </w:rPr>
        <w:t xml:space="preserve">　　2．每批粕/饼应附有俄方颁发的植物检疫证书。植物检疫证书应按照国际植物检疫措施标准第12号（ISPM12）要求出具。证书应包括以下信息：经批准的注册生产企业的名称及其注册号，运输方式与相应的物流信息；如果货物在运输之前或运输过程中进行熏蒸，则应标明处理方法和相关参数。</w:t>
      </w:r>
    </w:p>
    <w:p w:rsidR="000A508C" w:rsidRDefault="000A508C" w:rsidP="000A508C">
      <w:pPr>
        <w:pStyle w:val="a3"/>
        <w:shd w:val="clear" w:color="auto" w:fill="FFFFFF"/>
        <w:spacing w:before="225" w:beforeAutospacing="0" w:after="0" w:afterAutospacing="0" w:line="450" w:lineRule="atLeast"/>
        <w:rPr>
          <w:rFonts w:hint="eastAsia"/>
          <w:color w:val="333333"/>
        </w:rPr>
      </w:pPr>
      <w:r>
        <w:rPr>
          <w:rFonts w:hint="eastAsia"/>
          <w:color w:val="333333"/>
        </w:rPr>
        <w:t xml:space="preserve">　　3．植物检疫证书的“附加声明”应注明：“The consignment complies with the requirements specified in the Protocol between the General Administration of Customs of the People’s Republic of China and the Federal Service for Veterinary and Phytosanitary Surveillance (the Russian Federation) on phytosanitary requirements for the export of beetroot pulp from the Russian Federation to the People's Republic of China”（该货物符合《中华人民共和国海关总署与俄罗斯联邦兽医与植物卫生监督局关于俄罗斯甜菜粕输华卫生与植物卫生要求议定书》要求）或“The consignment complies with the requirements specified in the Protocol between the General Administration of Customs of the People’s Republic of China and the Federal Service for Veterinary and Phytosanitary Surveillance (the Russian Federation) on phytosanitary </w:t>
      </w:r>
      <w:r>
        <w:rPr>
          <w:rFonts w:hint="eastAsia"/>
          <w:color w:val="333333"/>
        </w:rPr>
        <w:lastRenderedPageBreak/>
        <w:t>requirements for the export of soybean, rapeseed, sunflower meals, cakes from the Russian Federation to the People's Republic of China”（该货物符合《俄罗斯联邦兽医与植物卫生监督局与中华人民共和国海关总署关于俄罗斯大豆粕（饼）、油菜籽粕（饼）、葵花籽粕（饼）输华卫生与植物卫生要求议定书》要求）。</w:t>
      </w:r>
    </w:p>
    <w:p w:rsidR="000A508C" w:rsidRDefault="000A508C" w:rsidP="000A508C">
      <w:pPr>
        <w:pStyle w:val="a3"/>
        <w:shd w:val="clear" w:color="auto" w:fill="FFFFFF"/>
        <w:spacing w:before="225" w:beforeAutospacing="0" w:after="0" w:afterAutospacing="0" w:line="450" w:lineRule="atLeast"/>
        <w:rPr>
          <w:rFonts w:hint="eastAsia"/>
          <w:color w:val="333333"/>
        </w:rPr>
      </w:pPr>
      <w:r>
        <w:rPr>
          <w:rFonts w:hint="eastAsia"/>
          <w:color w:val="333333"/>
        </w:rPr>
        <w:t xml:space="preserve">　　4．俄方应提前将植物检疫证书的样本提供中方，提前明确格式并在进口过程中进行监管。</w:t>
      </w:r>
    </w:p>
    <w:p w:rsidR="000A508C" w:rsidRDefault="000A508C" w:rsidP="000A508C">
      <w:pPr>
        <w:pStyle w:val="a3"/>
        <w:shd w:val="clear" w:color="auto" w:fill="FFFFFF"/>
        <w:spacing w:before="225" w:beforeAutospacing="0" w:after="0" w:afterAutospacing="0" w:line="450" w:lineRule="atLeast"/>
        <w:rPr>
          <w:rFonts w:hint="eastAsia"/>
          <w:color w:val="333333"/>
        </w:rPr>
      </w:pPr>
      <w:r>
        <w:rPr>
          <w:rFonts w:hint="eastAsia"/>
          <w:color w:val="333333"/>
        </w:rPr>
        <w:t xml:space="preserve">　　六、进境检验检疫</w:t>
      </w:r>
    </w:p>
    <w:p w:rsidR="000A508C" w:rsidRDefault="000A508C" w:rsidP="000A508C">
      <w:pPr>
        <w:pStyle w:val="a3"/>
        <w:shd w:val="clear" w:color="auto" w:fill="FFFFFF"/>
        <w:spacing w:before="225" w:beforeAutospacing="0" w:after="0" w:afterAutospacing="0" w:line="450" w:lineRule="atLeast"/>
        <w:rPr>
          <w:rFonts w:hint="eastAsia"/>
          <w:color w:val="333333"/>
        </w:rPr>
      </w:pPr>
      <w:r>
        <w:rPr>
          <w:rFonts w:hint="eastAsia"/>
          <w:color w:val="333333"/>
        </w:rPr>
        <w:t xml:space="preserve">　　（一）证书核查。</w:t>
      </w:r>
    </w:p>
    <w:p w:rsidR="000A508C" w:rsidRDefault="000A508C" w:rsidP="000A508C">
      <w:pPr>
        <w:pStyle w:val="a3"/>
        <w:shd w:val="clear" w:color="auto" w:fill="FFFFFF"/>
        <w:spacing w:before="225" w:beforeAutospacing="0" w:after="0" w:afterAutospacing="0" w:line="450" w:lineRule="atLeast"/>
        <w:rPr>
          <w:rFonts w:hint="eastAsia"/>
          <w:color w:val="333333"/>
        </w:rPr>
      </w:pPr>
      <w:r>
        <w:rPr>
          <w:rFonts w:hint="eastAsia"/>
          <w:color w:val="333333"/>
        </w:rPr>
        <w:t xml:space="preserve">　　1．核查进口俄罗斯粕/饼是否附有《进境动植物检疫许可证》。</w:t>
      </w:r>
    </w:p>
    <w:p w:rsidR="000A508C" w:rsidRDefault="000A508C" w:rsidP="000A508C">
      <w:pPr>
        <w:pStyle w:val="a3"/>
        <w:shd w:val="clear" w:color="auto" w:fill="FFFFFF"/>
        <w:spacing w:before="225" w:beforeAutospacing="0" w:after="0" w:afterAutospacing="0" w:line="450" w:lineRule="atLeast"/>
        <w:rPr>
          <w:rFonts w:hint="eastAsia"/>
          <w:color w:val="333333"/>
        </w:rPr>
      </w:pPr>
      <w:r>
        <w:rPr>
          <w:rFonts w:hint="eastAsia"/>
          <w:color w:val="333333"/>
        </w:rPr>
        <w:t xml:space="preserve">　　2．核查俄方出具的“植物检疫证书”是否与样本相符。</w:t>
      </w:r>
    </w:p>
    <w:p w:rsidR="000A508C" w:rsidRDefault="000A508C" w:rsidP="000A508C">
      <w:pPr>
        <w:pStyle w:val="a3"/>
        <w:shd w:val="clear" w:color="auto" w:fill="FFFFFF"/>
        <w:spacing w:before="225" w:beforeAutospacing="0" w:after="0" w:afterAutospacing="0" w:line="450" w:lineRule="atLeast"/>
        <w:rPr>
          <w:rFonts w:hint="eastAsia"/>
          <w:color w:val="333333"/>
        </w:rPr>
      </w:pPr>
      <w:r>
        <w:rPr>
          <w:rFonts w:hint="eastAsia"/>
          <w:color w:val="333333"/>
        </w:rPr>
        <w:t xml:space="preserve">　　（二）货物检查。</w:t>
      </w:r>
    </w:p>
    <w:p w:rsidR="000A508C" w:rsidRDefault="000A508C" w:rsidP="000A508C">
      <w:pPr>
        <w:pStyle w:val="a3"/>
        <w:shd w:val="clear" w:color="auto" w:fill="FFFFFF"/>
        <w:spacing w:before="225" w:beforeAutospacing="0" w:after="0" w:afterAutospacing="0" w:line="450" w:lineRule="atLeast"/>
        <w:rPr>
          <w:rFonts w:hint="eastAsia"/>
          <w:color w:val="333333"/>
        </w:rPr>
      </w:pPr>
      <w:r>
        <w:rPr>
          <w:rFonts w:hint="eastAsia"/>
          <w:color w:val="333333"/>
        </w:rPr>
        <w:t xml:space="preserve">　　根据有关法律、行政法规、规章等规定，结合本要求第四条、第五条，对进口粕/饼实施检验检疫。经检验检疫合格的，准予入境。</w:t>
      </w:r>
    </w:p>
    <w:p w:rsidR="000A508C" w:rsidRDefault="000A508C" w:rsidP="000A508C">
      <w:pPr>
        <w:pStyle w:val="a3"/>
        <w:shd w:val="clear" w:color="auto" w:fill="FFFFFF"/>
        <w:spacing w:before="225" w:beforeAutospacing="0" w:after="0" w:afterAutospacing="0" w:line="450" w:lineRule="atLeast"/>
        <w:rPr>
          <w:rFonts w:hint="eastAsia"/>
          <w:color w:val="333333"/>
        </w:rPr>
      </w:pPr>
      <w:r>
        <w:rPr>
          <w:rFonts w:hint="eastAsia"/>
          <w:color w:val="333333"/>
        </w:rPr>
        <w:t xml:space="preserve">　　七、不符合情况处理</w:t>
      </w:r>
    </w:p>
    <w:p w:rsidR="000A508C" w:rsidRDefault="000A508C" w:rsidP="000A508C">
      <w:pPr>
        <w:pStyle w:val="a3"/>
        <w:shd w:val="clear" w:color="auto" w:fill="FFFFFF"/>
        <w:spacing w:before="225" w:beforeAutospacing="0" w:after="0" w:afterAutospacing="0" w:line="450" w:lineRule="atLeast"/>
        <w:rPr>
          <w:rFonts w:hint="eastAsia"/>
          <w:color w:val="333333"/>
        </w:rPr>
      </w:pPr>
      <w:r>
        <w:rPr>
          <w:rFonts w:hint="eastAsia"/>
          <w:color w:val="333333"/>
        </w:rPr>
        <w:t xml:space="preserve">　　进口粕/饼发生以下不符合情况时，按以下规定处理：</w:t>
      </w:r>
    </w:p>
    <w:p w:rsidR="000A508C" w:rsidRDefault="000A508C" w:rsidP="000A508C">
      <w:pPr>
        <w:pStyle w:val="a3"/>
        <w:shd w:val="clear" w:color="auto" w:fill="FFFFFF"/>
        <w:spacing w:before="225" w:beforeAutospacing="0" w:after="0" w:afterAutospacing="0" w:line="450" w:lineRule="atLeast"/>
        <w:rPr>
          <w:rFonts w:hint="eastAsia"/>
          <w:color w:val="333333"/>
        </w:rPr>
      </w:pPr>
      <w:r>
        <w:rPr>
          <w:rFonts w:hint="eastAsia"/>
          <w:color w:val="333333"/>
        </w:rPr>
        <w:t xml:space="preserve">　　（一）没有随附有效的植物检疫证书的，作退回或销毁处理；</w:t>
      </w:r>
    </w:p>
    <w:p w:rsidR="000A508C" w:rsidRDefault="000A508C" w:rsidP="000A508C">
      <w:pPr>
        <w:pStyle w:val="a3"/>
        <w:shd w:val="clear" w:color="auto" w:fill="FFFFFF"/>
        <w:spacing w:before="225" w:beforeAutospacing="0" w:after="0" w:afterAutospacing="0" w:line="450" w:lineRule="atLeast"/>
        <w:rPr>
          <w:rFonts w:hint="eastAsia"/>
          <w:color w:val="333333"/>
        </w:rPr>
      </w:pPr>
      <w:r>
        <w:rPr>
          <w:rFonts w:hint="eastAsia"/>
          <w:color w:val="333333"/>
        </w:rPr>
        <w:t xml:space="preserve">　　（二）发现本要求第四条所列活的有害生物或其他违规情况，该批货物将被依法作退回、销毁或除害处理；</w:t>
      </w:r>
    </w:p>
    <w:p w:rsidR="000A508C" w:rsidRDefault="000A508C" w:rsidP="000A508C">
      <w:pPr>
        <w:pStyle w:val="a3"/>
        <w:shd w:val="clear" w:color="auto" w:fill="FFFFFF"/>
        <w:spacing w:before="225" w:beforeAutospacing="0" w:after="0" w:afterAutospacing="0" w:line="450" w:lineRule="atLeast"/>
        <w:rPr>
          <w:rFonts w:hint="eastAsia"/>
          <w:color w:val="333333"/>
        </w:rPr>
      </w:pPr>
      <w:r>
        <w:rPr>
          <w:rFonts w:hint="eastAsia"/>
          <w:color w:val="333333"/>
        </w:rPr>
        <w:t xml:space="preserve">　　（三）发现土壤、未经中国官方批准的转基因成分，作退回或销毁处理；</w:t>
      </w:r>
    </w:p>
    <w:p w:rsidR="000A508C" w:rsidRDefault="000A508C" w:rsidP="000A508C">
      <w:pPr>
        <w:pStyle w:val="a3"/>
        <w:shd w:val="clear" w:color="auto" w:fill="FFFFFF"/>
        <w:spacing w:before="225" w:beforeAutospacing="0" w:after="0" w:afterAutospacing="0" w:line="450" w:lineRule="atLeast"/>
        <w:rPr>
          <w:rFonts w:hint="eastAsia"/>
          <w:color w:val="333333"/>
        </w:rPr>
      </w:pPr>
      <w:r>
        <w:rPr>
          <w:rFonts w:hint="eastAsia"/>
          <w:color w:val="333333"/>
        </w:rPr>
        <w:t xml:space="preserve">　　（四）发现动物粪便、动物尸体、禽类羽毛、植物种子或不符合中国饲料相关安全卫生标准，按照相关法律法规作退回、销毁或除害处理。</w:t>
      </w:r>
    </w:p>
    <w:p w:rsidR="000A508C" w:rsidRDefault="000A508C" w:rsidP="000A508C">
      <w:pPr>
        <w:pStyle w:val="a3"/>
        <w:shd w:val="clear" w:color="auto" w:fill="FFFFFF"/>
        <w:spacing w:before="225" w:beforeAutospacing="0" w:after="0" w:afterAutospacing="0" w:line="450" w:lineRule="atLeast"/>
        <w:rPr>
          <w:rFonts w:hint="eastAsia"/>
          <w:color w:val="333333"/>
        </w:rPr>
      </w:pPr>
      <w:r>
        <w:rPr>
          <w:rFonts w:hint="eastAsia"/>
          <w:color w:val="333333"/>
        </w:rPr>
        <w:lastRenderedPageBreak/>
        <w:t xml:space="preserve">　　发现上述违规情况，中方将向俄方通报，并根据违规严重程度采取暂停相关出口、仓储企业输华资质，或暂停俄罗斯粕/饼输华等措施，直至俄方采取有效改进措施。</w:t>
      </w:r>
    </w:p>
    <w:p w:rsidR="000F40EA" w:rsidRPr="000A508C" w:rsidRDefault="000F40EA">
      <w:bookmarkStart w:id="0" w:name="_GoBack"/>
      <w:bookmarkEnd w:id="0"/>
    </w:p>
    <w:sectPr w:rsidR="000F40EA" w:rsidRPr="000A508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1BE"/>
    <w:rsid w:val="000A508C"/>
    <w:rsid w:val="000F40EA"/>
    <w:rsid w:val="00E621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3B2650-29BD-41FD-9C54-FDD9C9C08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A508C"/>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5885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455</Words>
  <Characters>2597</Characters>
  <Application>Microsoft Office Word</Application>
  <DocSecurity>0</DocSecurity>
  <Lines>21</Lines>
  <Paragraphs>6</Paragraphs>
  <ScaleCrop>false</ScaleCrop>
  <Company/>
  <LinksUpToDate>false</LinksUpToDate>
  <CharactersWithSpaces>3046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2019-09-23T07:14:00Z</dcterms:created>
  <dcterms:modified xsi:type="dcterms:W3CDTF">2019-09-23T07:14:00Z</dcterms:modified>
</cp:coreProperties>
</file>